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B8D838E" w:rsidR="00B26598" w:rsidRPr="00362B94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362B94">
        <w:rPr>
          <w:u w:val="single"/>
          <w:lang w:val="en-US"/>
        </w:rPr>
        <w:t>2</w:t>
      </w:r>
      <w:bookmarkStart w:id="0" w:name="_GoBack"/>
      <w:bookmarkEnd w:id="0"/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7011C49" w:rsidR="00B26598" w:rsidRPr="009512B5" w:rsidRDefault="00C04CC0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902CD6">
        <w:rPr>
          <w:b/>
          <w:sz w:val="28"/>
          <w:szCs w:val="28"/>
        </w:rPr>
        <w:t>зачету</w:t>
      </w:r>
    </w:p>
    <w:p w14:paraId="59029120" w14:textId="4709C1DA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85401D">
        <w:rPr>
          <w:b/>
          <w:u w:val="single"/>
        </w:rPr>
        <w:t>Русский язык и культура речи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4DE1FBC7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9D0812">
        <w:rPr>
          <w:b/>
          <w:u w:val="single"/>
          <w:lang w:val="en-US"/>
        </w:rPr>
        <w:t>III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07A92CE0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1.Различия между языком и речью.</w:t>
      </w:r>
    </w:p>
    <w:p w14:paraId="002B4247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2.Признаки нормированного литературного языка, языковая норма.</w:t>
      </w:r>
    </w:p>
    <w:p w14:paraId="169A5A6A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3.Словари русского языка.</w:t>
      </w:r>
    </w:p>
    <w:p w14:paraId="3A8B45F6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4.Правильность, точность, выразительность, уместность употребления языковых средств.</w:t>
      </w:r>
    </w:p>
    <w:p w14:paraId="0C07D215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5.Фонемы.</w:t>
      </w:r>
    </w:p>
    <w:p w14:paraId="231321E8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6.Особенности русского ударения. Логическое ударение.</w:t>
      </w:r>
    </w:p>
    <w:p w14:paraId="3008968D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7.Орфоэпические нормы. Орфоэпические словари.</w:t>
      </w:r>
    </w:p>
    <w:p w14:paraId="54846DD2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8.Произношение гласных и согласных звуков, произношение заимствованных слов.</w:t>
      </w:r>
    </w:p>
    <w:p w14:paraId="7775FFE1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9.Фонетические средства речевой выразительности: ассонанс, аллитерация.</w:t>
      </w:r>
    </w:p>
    <w:p w14:paraId="04E65ED7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10.Слово, его логическое значение.</w:t>
      </w:r>
    </w:p>
    <w:p w14:paraId="14D11A93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11.Толковые, этимологические словари.</w:t>
      </w:r>
    </w:p>
    <w:p w14:paraId="34F54348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12.Лексические единицы русского языка. Лексическая норма.</w:t>
      </w:r>
    </w:p>
    <w:p w14:paraId="4022FEBE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13.Стилистический анализ текста.</w:t>
      </w:r>
    </w:p>
    <w:p w14:paraId="199393D8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14.Фразеологические единицы русского языка. Словари. Афоризмы.</w:t>
      </w:r>
    </w:p>
    <w:p w14:paraId="4D9B909F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15.Профессиональная лексика и научные термины.</w:t>
      </w:r>
    </w:p>
    <w:p w14:paraId="640804B8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16.Лексические ошибки.</w:t>
      </w:r>
    </w:p>
    <w:p w14:paraId="22A9E255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17.Способы словообразования.</w:t>
      </w:r>
    </w:p>
    <w:p w14:paraId="6A5CA866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18.Стилистические возможности словообразования.</w:t>
      </w:r>
    </w:p>
    <w:p w14:paraId="7FB542DE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19.Особенности словообразования профессиональной лексики и терминов.</w:t>
      </w:r>
    </w:p>
    <w:p w14:paraId="67D33B7A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20.Самостоятельные и служебные части речи.</w:t>
      </w:r>
    </w:p>
    <w:p w14:paraId="2D9DA8D7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21.Словообразовательный анализ.</w:t>
      </w:r>
    </w:p>
    <w:p w14:paraId="1462FAB4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22.Самостоятельные и служебные части речи.</w:t>
      </w:r>
    </w:p>
    <w:p w14:paraId="34388084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23.Морфологический разбор частей речи.</w:t>
      </w:r>
    </w:p>
    <w:p w14:paraId="76A71979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24.Нормативное употребление форм слова.</w:t>
      </w:r>
    </w:p>
    <w:p w14:paraId="038928C7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25.Основные синтаксические единицы.</w:t>
      </w:r>
    </w:p>
    <w:p w14:paraId="3FEE0A79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26.Синтаксический разбор.</w:t>
      </w:r>
    </w:p>
    <w:p w14:paraId="2A1495EE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lastRenderedPageBreak/>
        <w:t>27.Простое и осложнённое простое предложения.</w:t>
      </w:r>
    </w:p>
    <w:p w14:paraId="72C89A5C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28.Сложносочинённое предложение.</w:t>
      </w:r>
    </w:p>
    <w:p w14:paraId="14D69F87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29.Сложноподчинённое предложение.</w:t>
      </w:r>
    </w:p>
    <w:p w14:paraId="08B2CB4C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30.Бессоюзное сложное предложение.</w:t>
      </w:r>
    </w:p>
    <w:p w14:paraId="4E2DE080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31.Выразительные возможности русского синтаксиса.</w:t>
      </w:r>
    </w:p>
    <w:p w14:paraId="510A69B0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32.Синтаксическая синонимия как источник богатства и выразительной русской речи.</w:t>
      </w:r>
    </w:p>
    <w:p w14:paraId="178560F4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33.Морфологический принцип русской орфографии.</w:t>
      </w:r>
    </w:p>
    <w:p w14:paraId="72E52636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34.Фонетический и традиционный принципы русской орфографии.</w:t>
      </w:r>
    </w:p>
    <w:p w14:paraId="5BF7E0F3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35.Типы и виды орфограмм.</w:t>
      </w:r>
    </w:p>
    <w:p w14:paraId="4F7DA384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36.Принципы русской пунктуации, функции знаков препинания.</w:t>
      </w:r>
    </w:p>
    <w:p w14:paraId="21F6E59B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37.Способы оформления чужой речи. Цитирование.</w:t>
      </w:r>
    </w:p>
    <w:p w14:paraId="17D33F4E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38.Русская орфография и пунктуация в аспекте речевой выразительности.</w:t>
      </w:r>
    </w:p>
    <w:p w14:paraId="1E305E91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39.Текст и его структура.</w:t>
      </w:r>
    </w:p>
    <w:p w14:paraId="40A8A23D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40.Функционально – смысловые типы речи.</w:t>
      </w:r>
    </w:p>
    <w:p w14:paraId="2064D587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41.Описание научное, художественное, деловое.</w:t>
      </w:r>
    </w:p>
    <w:p w14:paraId="57606DF0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42.Разговорный стиль русского языка.</w:t>
      </w:r>
    </w:p>
    <w:p w14:paraId="29667E7C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43.Научный стиль.</w:t>
      </w:r>
    </w:p>
    <w:p w14:paraId="5C0F1CE8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44.Официально – деловой стиль.</w:t>
      </w:r>
    </w:p>
    <w:p w14:paraId="4AD4E385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45.Публицистический стиль.</w:t>
      </w:r>
    </w:p>
    <w:p w14:paraId="64294D17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46.Стиль художественной литературы.</w:t>
      </w:r>
    </w:p>
    <w:p w14:paraId="1F7F5B27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47.Особенности построения текстов разных стилей.</w:t>
      </w:r>
    </w:p>
    <w:p w14:paraId="73D89AF1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48.Социально – стилистическое расслоение современного русского языка.</w:t>
      </w:r>
    </w:p>
    <w:p w14:paraId="57BCFD18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49.Анализ речи с точки зрения её нормативности, уместности и целесообразности.</w:t>
      </w:r>
    </w:p>
    <w:p w14:paraId="08467124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 xml:space="preserve">50.Жанры деловой и </w:t>
      </w:r>
      <w:proofErr w:type="spellStart"/>
      <w:r w:rsidRPr="0085401D">
        <w:rPr>
          <w:bCs/>
        </w:rPr>
        <w:t>учебно</w:t>
      </w:r>
      <w:proofErr w:type="spellEnd"/>
      <w:r w:rsidRPr="0085401D">
        <w:rPr>
          <w:bCs/>
        </w:rPr>
        <w:t xml:space="preserve"> – научной речи.</w:t>
      </w:r>
    </w:p>
    <w:p w14:paraId="116F2961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51.Логическое ударение.</w:t>
      </w:r>
    </w:p>
    <w:p w14:paraId="709323A9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52.Цитирование.</w:t>
      </w:r>
    </w:p>
    <w:p w14:paraId="57CBF7CA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53.Лексическая норма.</w:t>
      </w:r>
    </w:p>
    <w:p w14:paraId="46EDE1B7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54.Функции знаков препинания.</w:t>
      </w:r>
    </w:p>
    <w:p w14:paraId="2EF90173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55.Традиционный принцип русской орфографии.</w:t>
      </w:r>
    </w:p>
    <w:p w14:paraId="21B955B2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56.Простое осложненное предложение.</w:t>
      </w:r>
    </w:p>
    <w:p w14:paraId="5E195AFD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57.Виды односоставных предложений.</w:t>
      </w:r>
    </w:p>
    <w:p w14:paraId="0DC48723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58.Виды связи в словосочетании.</w:t>
      </w:r>
    </w:p>
    <w:p w14:paraId="4780FA6B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59.Словари русского языка.</w:t>
      </w:r>
    </w:p>
    <w:p w14:paraId="3A13B742" w14:textId="77777777" w:rsidR="0085401D" w:rsidRPr="0085401D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85401D">
        <w:rPr>
          <w:bCs/>
        </w:rPr>
        <w:t>60.Изменения в лексике русского языка.</w:t>
      </w:r>
    </w:p>
    <w:p w14:paraId="216A3765" w14:textId="77777777" w:rsidR="0085401D" w:rsidRPr="008B7E4A" w:rsidRDefault="0085401D" w:rsidP="0085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</w:p>
    <w:p w14:paraId="02DBDE0F" w14:textId="77777777" w:rsidR="0085401D" w:rsidRPr="00150140" w:rsidRDefault="0085401D" w:rsidP="0085401D">
      <w:pPr>
        <w:spacing w:after="200" w:line="360" w:lineRule="auto"/>
        <w:rPr>
          <w:bCs/>
          <w:sz w:val="28"/>
          <w:szCs w:val="28"/>
        </w:rPr>
      </w:pPr>
    </w:p>
    <w:p w14:paraId="47E29A0C" w14:textId="77777777" w:rsidR="0085401D" w:rsidRPr="00D06BBD" w:rsidRDefault="0085401D" w:rsidP="0085401D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3C55652A" w14:textId="1691A6F2" w:rsidR="00540D96" w:rsidRPr="00540D96" w:rsidRDefault="00540D96" w:rsidP="0085401D">
      <w:pPr>
        <w:autoSpaceDE w:val="0"/>
        <w:autoSpaceDN w:val="0"/>
        <w:adjustRightInd w:val="0"/>
        <w:spacing w:line="360" w:lineRule="auto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0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2B423D"/>
    <w:rsid w:val="00346D43"/>
    <w:rsid w:val="00362B94"/>
    <w:rsid w:val="00364B28"/>
    <w:rsid w:val="004B3A06"/>
    <w:rsid w:val="005026CD"/>
    <w:rsid w:val="00540D96"/>
    <w:rsid w:val="00570DE0"/>
    <w:rsid w:val="005E4BAD"/>
    <w:rsid w:val="005F1879"/>
    <w:rsid w:val="006C0DBE"/>
    <w:rsid w:val="007C31AD"/>
    <w:rsid w:val="007C5AA5"/>
    <w:rsid w:val="00821BD0"/>
    <w:rsid w:val="0085401D"/>
    <w:rsid w:val="00902CD6"/>
    <w:rsid w:val="009D0812"/>
    <w:rsid w:val="00A035FB"/>
    <w:rsid w:val="00B26598"/>
    <w:rsid w:val="00BA60C9"/>
    <w:rsid w:val="00BC263C"/>
    <w:rsid w:val="00C04CC0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26</cp:revision>
  <dcterms:created xsi:type="dcterms:W3CDTF">2022-07-18T07:11:00Z</dcterms:created>
  <dcterms:modified xsi:type="dcterms:W3CDTF">2022-08-01T11:26:00Z</dcterms:modified>
</cp:coreProperties>
</file>